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24CA" w14:textId="2A6A153A" w:rsidR="00E0548C" w:rsidRDefault="007F3994">
      <w:r>
        <w:t>Relative fluorescence from highest to lowest for mraY mutants:</w:t>
      </w:r>
    </w:p>
    <w:tbl>
      <w:tblPr>
        <w:tblStyle w:val="TableGrid"/>
        <w:tblW w:w="12525" w:type="dxa"/>
        <w:tblLayout w:type="fixed"/>
        <w:tblLook w:val="04A0" w:firstRow="1" w:lastRow="0" w:firstColumn="1" w:lastColumn="0" w:noHBand="0" w:noVBand="1"/>
      </w:tblPr>
      <w:tblGrid>
        <w:gridCol w:w="1525"/>
        <w:gridCol w:w="3060"/>
        <w:gridCol w:w="2430"/>
        <w:gridCol w:w="1170"/>
        <w:gridCol w:w="1085"/>
        <w:gridCol w:w="1085"/>
        <w:gridCol w:w="1085"/>
        <w:gridCol w:w="1085"/>
      </w:tblGrid>
      <w:tr w:rsidR="008D3F40" w14:paraId="2D6B3015" w14:textId="63304209" w:rsidTr="008D3F40">
        <w:trPr>
          <w:trHeight w:val="1458"/>
        </w:trPr>
        <w:tc>
          <w:tcPr>
            <w:tcW w:w="1525" w:type="dxa"/>
          </w:tcPr>
          <w:p w14:paraId="243CFDC2" w14:textId="4F32B636" w:rsidR="008D3F40" w:rsidRDefault="008D3F40" w:rsidP="007F3994">
            <w:r w:rsidRPr="008F56CC">
              <w:rPr>
                <w:rFonts w:ascii="Courier New" w:hAnsi="Courier New" w:cs="Courier New"/>
                <w:b/>
                <w:bCs/>
              </w:rPr>
              <w:t>Description of UTR</w:t>
            </w:r>
          </w:p>
        </w:tc>
        <w:tc>
          <w:tcPr>
            <w:tcW w:w="3060" w:type="dxa"/>
          </w:tcPr>
          <w:p w14:paraId="52DFD2D8" w14:textId="678505CA" w:rsidR="008D3F40" w:rsidRDefault="008D3F40" w:rsidP="007F3994">
            <w:r w:rsidRPr="008F56CC">
              <w:rPr>
                <w:rFonts w:ascii="Courier New" w:hAnsi="Courier New" w:cs="Courier New"/>
                <w:b/>
                <w:bCs/>
              </w:rPr>
              <w:t>Sequence</w:t>
            </w:r>
          </w:p>
        </w:tc>
        <w:tc>
          <w:tcPr>
            <w:tcW w:w="2430" w:type="dxa"/>
          </w:tcPr>
          <w:p w14:paraId="6FA87A5D" w14:textId="1986B4D8" w:rsidR="008D3F40" w:rsidRDefault="008D3F40" w:rsidP="007F3994">
            <w:r>
              <w:rPr>
                <w:rFonts w:ascii="Courier New" w:hAnsi="Courier New" w:cs="Courier New"/>
                <w:b/>
                <w:bCs/>
              </w:rPr>
              <w:t>Relative production to WT UTR</w:t>
            </w:r>
          </w:p>
        </w:tc>
        <w:tc>
          <w:tcPr>
            <w:tcW w:w="1170" w:type="dxa"/>
          </w:tcPr>
          <w:p w14:paraId="6B785AA1" w14:textId="0D3D1923" w:rsidR="008D3F40" w:rsidRDefault="008D3F40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GC content</w:t>
            </w:r>
          </w:p>
        </w:tc>
        <w:tc>
          <w:tcPr>
            <w:tcW w:w="1085" w:type="dxa"/>
          </w:tcPr>
          <w:p w14:paraId="6A4E3CD7" w14:textId="5F30D185" w:rsidR="008D3F40" w:rsidRDefault="008D3F40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First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nt</w:t>
            </w:r>
            <w:proofErr w:type="spellEnd"/>
          </w:p>
        </w:tc>
        <w:tc>
          <w:tcPr>
            <w:tcW w:w="1085" w:type="dxa"/>
          </w:tcPr>
          <w:p w14:paraId="4E45410B" w14:textId="4FEF4F07" w:rsidR="008D3F40" w:rsidRDefault="008D3F40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GC content in first 10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nts</w:t>
            </w:r>
            <w:proofErr w:type="spellEnd"/>
          </w:p>
        </w:tc>
        <w:tc>
          <w:tcPr>
            <w:tcW w:w="1085" w:type="dxa"/>
          </w:tcPr>
          <w:p w14:paraId="15F1A3C3" w14:textId="43795910" w:rsidR="008D3F40" w:rsidRDefault="008D3F40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Total As in first 20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nts</w:t>
            </w:r>
            <w:proofErr w:type="spellEnd"/>
          </w:p>
        </w:tc>
        <w:tc>
          <w:tcPr>
            <w:tcW w:w="1085" w:type="dxa"/>
          </w:tcPr>
          <w:p w14:paraId="4D62399F" w14:textId="296F0EE2" w:rsidR="008D3F40" w:rsidRDefault="008D3F40" w:rsidP="007F3994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Longest string in first 20 </w:t>
            </w:r>
            <w:proofErr w:type="spellStart"/>
            <w:r>
              <w:rPr>
                <w:rFonts w:ascii="Courier New" w:hAnsi="Courier New" w:cs="Courier New"/>
                <w:b/>
                <w:bCs/>
              </w:rPr>
              <w:t>nts</w:t>
            </w:r>
            <w:proofErr w:type="spellEnd"/>
          </w:p>
        </w:tc>
      </w:tr>
      <w:tr w:rsidR="008D3F40" w14:paraId="2817C501" w14:textId="4C49673F" w:rsidTr="008D3F40">
        <w:trPr>
          <w:trHeight w:val="719"/>
        </w:trPr>
        <w:tc>
          <w:tcPr>
            <w:tcW w:w="1525" w:type="dxa"/>
          </w:tcPr>
          <w:p w14:paraId="2F743BC6" w14:textId="7964F96E" w:rsidR="008D3F40" w:rsidRPr="008F56CC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mraY mutation 8</w:t>
            </w:r>
          </w:p>
        </w:tc>
        <w:tc>
          <w:tcPr>
            <w:tcW w:w="3060" w:type="dxa"/>
          </w:tcPr>
          <w:p w14:paraId="1925F05A" w14:textId="02EBEB42" w:rsidR="008D3F40" w:rsidRPr="008F56CC" w:rsidRDefault="008D3F40" w:rsidP="00E322B4">
            <w:pPr>
              <w:rPr>
                <w:rFonts w:ascii="Courier New" w:hAnsi="Courier New" w:cs="Courier New"/>
              </w:rPr>
            </w:pPr>
            <w:r w:rsidRPr="00DC30E1">
              <w:rPr>
                <w:rFonts w:ascii="Courier New" w:hAnsi="Courier New" w:cs="Courier New"/>
              </w:rPr>
              <w:t>auaaaaaauuugaaccaauuauuuagacgcuaauuuugacucuauuaaaaaaauaacauaucuauuauaauacuccaaggucauuaAGGAGGuuaaauau AUG cugauuuaucuuuuu</w:t>
            </w:r>
          </w:p>
        </w:tc>
        <w:tc>
          <w:tcPr>
            <w:tcW w:w="2430" w:type="dxa"/>
          </w:tcPr>
          <w:p w14:paraId="2E64EBCF" w14:textId="77777777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3.37</w:t>
            </w:r>
          </w:p>
          <w:p w14:paraId="70B732CC" w14:textId="77777777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3.48</w:t>
            </w:r>
          </w:p>
          <w:p w14:paraId="5F8262DE" w14:textId="35C8F62A" w:rsidR="008D3F40" w:rsidRDefault="008D3F40" w:rsidP="00E322B4"/>
        </w:tc>
        <w:tc>
          <w:tcPr>
            <w:tcW w:w="1170" w:type="dxa"/>
          </w:tcPr>
          <w:p w14:paraId="5C7440B3" w14:textId="2EAC98EC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21.67</w:t>
            </w:r>
          </w:p>
        </w:tc>
        <w:tc>
          <w:tcPr>
            <w:tcW w:w="1085" w:type="dxa"/>
          </w:tcPr>
          <w:p w14:paraId="2B015557" w14:textId="75B1BE6C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2C573C04" w14:textId="57F1CDD2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85" w:type="dxa"/>
          </w:tcPr>
          <w:p w14:paraId="6F20EF75" w14:textId="69F706C8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1085" w:type="dxa"/>
          </w:tcPr>
          <w:p w14:paraId="370AB79A" w14:textId="10FF4203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As</w:t>
            </w:r>
          </w:p>
        </w:tc>
      </w:tr>
      <w:tr w:rsidR="008D3F40" w14:paraId="6C427928" w14:textId="31324F03" w:rsidTr="008D3F40">
        <w:trPr>
          <w:trHeight w:val="719"/>
        </w:trPr>
        <w:tc>
          <w:tcPr>
            <w:tcW w:w="1525" w:type="dxa"/>
          </w:tcPr>
          <w:p w14:paraId="22EA14F1" w14:textId="2C78E395" w:rsidR="008D3F40" w:rsidRPr="008F56CC" w:rsidRDefault="008D3F40" w:rsidP="00E322B4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mutation 1</w:t>
            </w:r>
          </w:p>
        </w:tc>
        <w:tc>
          <w:tcPr>
            <w:tcW w:w="3060" w:type="dxa"/>
          </w:tcPr>
          <w:p w14:paraId="09322391" w14:textId="34BFA63E" w:rsidR="008D3F40" w:rsidRPr="008F56CC" w:rsidRDefault="008D3F40" w:rsidP="00E322B4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 xml:space="preserve">________________________________________________________auaucuauuauaauacuccaaggucauuaaacauuuuaaauau AUG cugauuuaucuuuuu </w:t>
            </w:r>
          </w:p>
        </w:tc>
        <w:tc>
          <w:tcPr>
            <w:tcW w:w="2430" w:type="dxa"/>
          </w:tcPr>
          <w:p w14:paraId="37596D91" w14:textId="77777777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1.19</w:t>
            </w:r>
          </w:p>
          <w:p w14:paraId="638B2620" w14:textId="7CCD33BB" w:rsidR="008D3F40" w:rsidRDefault="008D3F40" w:rsidP="00E322B4">
            <w:r>
              <w:rPr>
                <w:rFonts w:ascii="Courier New" w:hAnsi="Courier New" w:cs="Courier New"/>
              </w:rPr>
              <w:t>1.51</w:t>
            </w:r>
          </w:p>
        </w:tc>
        <w:tc>
          <w:tcPr>
            <w:tcW w:w="1170" w:type="dxa"/>
          </w:tcPr>
          <w:p w14:paraId="079FFE13" w14:textId="28A887AE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19.05</w:t>
            </w:r>
          </w:p>
        </w:tc>
        <w:tc>
          <w:tcPr>
            <w:tcW w:w="1085" w:type="dxa"/>
          </w:tcPr>
          <w:p w14:paraId="767715E9" w14:textId="624C7B30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691EFA31" w14:textId="117D8C93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1085" w:type="dxa"/>
          </w:tcPr>
          <w:p w14:paraId="5E7C0EFC" w14:textId="418EEF38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1085" w:type="dxa"/>
          </w:tcPr>
          <w:p w14:paraId="720DE52D" w14:textId="5FC951BD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as</w:t>
            </w:r>
          </w:p>
        </w:tc>
      </w:tr>
      <w:tr w:rsidR="008D3F40" w14:paraId="2268E810" w14:textId="1A1DED4E" w:rsidTr="008D3F40">
        <w:trPr>
          <w:trHeight w:val="719"/>
        </w:trPr>
        <w:tc>
          <w:tcPr>
            <w:tcW w:w="1525" w:type="dxa"/>
          </w:tcPr>
          <w:p w14:paraId="0420577F" w14:textId="674687E4" w:rsidR="008D3F40" w:rsidRDefault="008D3F40" w:rsidP="00E322B4">
            <w:r w:rsidRPr="008F56CC">
              <w:rPr>
                <w:rFonts w:ascii="Courier New" w:hAnsi="Courier New" w:cs="Courier New"/>
              </w:rPr>
              <w:t>mraY mutation 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060" w:type="dxa"/>
          </w:tcPr>
          <w:p w14:paraId="67C949A6" w14:textId="17D81284" w:rsidR="008D3F40" w:rsidRDefault="008D3F40" w:rsidP="00E322B4">
            <w:r w:rsidRPr="008F56CC">
              <w:rPr>
                <w:rFonts w:ascii="Courier New" w:hAnsi="Courier New" w:cs="Courier New"/>
              </w:rPr>
              <w:t xml:space="preserve">auaaaaaauuugaaccaauuauuuagacgcuaauuuugacucuauuaaaCCCCGCCGauaucuauuauaauacuccaaggucauuaaacauuuuaaauau AUG cugauuuaucuuuuu </w:t>
            </w:r>
          </w:p>
        </w:tc>
        <w:tc>
          <w:tcPr>
            <w:tcW w:w="2430" w:type="dxa"/>
          </w:tcPr>
          <w:p w14:paraId="574B1FE1" w14:textId="77777777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1.06</w:t>
            </w:r>
          </w:p>
          <w:p w14:paraId="301B4D15" w14:textId="7812D0FA" w:rsidR="008D3F40" w:rsidRDefault="008D3F40" w:rsidP="00E322B4">
            <w:r>
              <w:rPr>
                <w:rFonts w:ascii="Courier New" w:hAnsi="Courier New" w:cs="Courier New"/>
              </w:rPr>
              <w:t>1.01</w:t>
            </w:r>
          </w:p>
        </w:tc>
        <w:tc>
          <w:tcPr>
            <w:tcW w:w="1170" w:type="dxa"/>
          </w:tcPr>
          <w:p w14:paraId="5E038A02" w14:textId="5F8D65C5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</w:t>
            </w:r>
          </w:p>
        </w:tc>
        <w:tc>
          <w:tcPr>
            <w:tcW w:w="1085" w:type="dxa"/>
          </w:tcPr>
          <w:p w14:paraId="2F9169C1" w14:textId="086DAB8C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639C0316" w14:textId="59AD331A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85" w:type="dxa"/>
          </w:tcPr>
          <w:p w14:paraId="38B1C151" w14:textId="5E268AE1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1085" w:type="dxa"/>
          </w:tcPr>
          <w:p w14:paraId="092589DA" w14:textId="7A4086E8" w:rsidR="008D3F40" w:rsidRDefault="008D3F40" w:rsidP="00E322B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As</w:t>
            </w:r>
          </w:p>
        </w:tc>
      </w:tr>
      <w:tr w:rsidR="008D3F40" w14:paraId="536732DB" w14:textId="002632BC" w:rsidTr="008D3F40">
        <w:trPr>
          <w:trHeight w:val="262"/>
        </w:trPr>
        <w:tc>
          <w:tcPr>
            <w:tcW w:w="1525" w:type="dxa"/>
          </w:tcPr>
          <w:p w14:paraId="2D9B6197" w14:textId="04E809A6" w:rsidR="008D3F40" w:rsidRDefault="008D3F40" w:rsidP="008D3F40">
            <w:r w:rsidRPr="008F56CC">
              <w:rPr>
                <w:rFonts w:ascii="Courier New" w:hAnsi="Courier New" w:cs="Courier New"/>
              </w:rPr>
              <w:t>mraY mutation 3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060" w:type="dxa"/>
          </w:tcPr>
          <w:p w14:paraId="3CFBA50A" w14:textId="54C6DE79" w:rsidR="008D3F40" w:rsidRDefault="008D3F40" w:rsidP="008D3F40">
            <w:r w:rsidRPr="008F56CC">
              <w:rPr>
                <w:rFonts w:ascii="Courier New" w:hAnsi="Courier New" w:cs="Courier New"/>
              </w:rPr>
              <w:t xml:space="preserve">auaaaaaauuugaaccaauuauuuagacgcuaauuuugacucuauuaaaaaaUAUacauaucuauuauaauacuccaaggucauuaaacauuuuaaauau AUG cugauuuaucuuuuu </w:t>
            </w:r>
          </w:p>
        </w:tc>
        <w:tc>
          <w:tcPr>
            <w:tcW w:w="2430" w:type="dxa"/>
          </w:tcPr>
          <w:p w14:paraId="6C51B87F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0.92</w:t>
            </w:r>
          </w:p>
          <w:p w14:paraId="1CF7398A" w14:textId="161FD999" w:rsidR="008D3F40" w:rsidRDefault="008D3F40" w:rsidP="008D3F40">
            <w:r>
              <w:rPr>
                <w:rFonts w:ascii="Courier New" w:hAnsi="Courier New" w:cs="Courier New"/>
              </w:rPr>
              <w:t>1.26</w:t>
            </w:r>
          </w:p>
        </w:tc>
        <w:tc>
          <w:tcPr>
            <w:tcW w:w="1170" w:type="dxa"/>
          </w:tcPr>
          <w:p w14:paraId="49EB49AB" w14:textId="7ABC2D39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</w:t>
            </w:r>
          </w:p>
        </w:tc>
        <w:tc>
          <w:tcPr>
            <w:tcW w:w="1085" w:type="dxa"/>
          </w:tcPr>
          <w:p w14:paraId="36E20919" w14:textId="03D03FF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7928E76C" w14:textId="648E5DBC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85" w:type="dxa"/>
          </w:tcPr>
          <w:p w14:paraId="6656596B" w14:textId="78373BB2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1085" w:type="dxa"/>
          </w:tcPr>
          <w:p w14:paraId="54751529" w14:textId="79FA230E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As</w:t>
            </w:r>
          </w:p>
        </w:tc>
      </w:tr>
      <w:tr w:rsidR="008D3F40" w14:paraId="2FBFF77A" w14:textId="2AB9AEF2" w:rsidTr="008D3F40">
        <w:trPr>
          <w:trHeight w:val="262"/>
        </w:trPr>
        <w:tc>
          <w:tcPr>
            <w:tcW w:w="1525" w:type="dxa"/>
          </w:tcPr>
          <w:p w14:paraId="09359085" w14:textId="0B3187B3" w:rsidR="008D3F40" w:rsidRPr="008F56CC" w:rsidRDefault="008D3F40" w:rsidP="008D3F40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mraY WT</w:t>
            </w:r>
          </w:p>
        </w:tc>
        <w:tc>
          <w:tcPr>
            <w:tcW w:w="3060" w:type="dxa"/>
          </w:tcPr>
          <w:p w14:paraId="66F5ECD8" w14:textId="062F98C6" w:rsidR="008D3F40" w:rsidRPr="008F56CC" w:rsidRDefault="008D3F40" w:rsidP="008D3F40">
            <w:pPr>
              <w:rPr>
                <w:rFonts w:ascii="Courier New" w:hAnsi="Courier New" w:cs="Courier New"/>
              </w:rPr>
            </w:pPr>
            <w:r w:rsidRPr="008F56CC">
              <w:rPr>
                <w:rFonts w:ascii="Courier New" w:hAnsi="Courier New" w:cs="Courier New"/>
              </w:rPr>
              <w:t>auaaaaaauuugaaccaauuauuuagacgcuaauuuugacucuauuaaaaaaauaacauaucuauuauaauacuccaaggucau</w:t>
            </w:r>
            <w:r w:rsidRPr="008F56CC">
              <w:rPr>
                <w:rFonts w:ascii="Courier New" w:hAnsi="Courier New" w:cs="Courier New"/>
              </w:rPr>
              <w:lastRenderedPageBreak/>
              <w:t>ua</w:t>
            </w:r>
            <w:r w:rsidRPr="008F56CC">
              <w:rPr>
                <w:rFonts w:ascii="Courier New" w:hAnsi="Courier New" w:cs="Courier New"/>
                <w:u w:val="single"/>
              </w:rPr>
              <w:t>aacauu</w:t>
            </w:r>
            <w:r w:rsidRPr="008F56CC">
              <w:rPr>
                <w:rFonts w:ascii="Courier New" w:hAnsi="Courier New" w:cs="Courier New"/>
              </w:rPr>
              <w:t xml:space="preserve">uuaaauau AUG cugauuuaucuuuuu </w:t>
            </w:r>
          </w:p>
        </w:tc>
        <w:tc>
          <w:tcPr>
            <w:tcW w:w="2430" w:type="dxa"/>
          </w:tcPr>
          <w:p w14:paraId="038C12F5" w14:textId="10F445DF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1</w:t>
            </w:r>
          </w:p>
        </w:tc>
        <w:tc>
          <w:tcPr>
            <w:tcW w:w="1170" w:type="dxa"/>
          </w:tcPr>
          <w:p w14:paraId="66DC5158" w14:textId="5E26ADFB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</w:t>
            </w:r>
          </w:p>
        </w:tc>
        <w:tc>
          <w:tcPr>
            <w:tcW w:w="1085" w:type="dxa"/>
          </w:tcPr>
          <w:p w14:paraId="15B1BABD" w14:textId="6EB842AF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76B6084B" w14:textId="44AEF32D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85" w:type="dxa"/>
          </w:tcPr>
          <w:p w14:paraId="3FB8A705" w14:textId="08F36A7B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</w:t>
            </w:r>
          </w:p>
        </w:tc>
        <w:tc>
          <w:tcPr>
            <w:tcW w:w="1085" w:type="dxa"/>
          </w:tcPr>
          <w:p w14:paraId="3079551A" w14:textId="7D4895B2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As</w:t>
            </w:r>
          </w:p>
        </w:tc>
      </w:tr>
      <w:tr w:rsidR="008D3F40" w14:paraId="35F3B22B" w14:textId="39C2A275" w:rsidTr="008D3F40">
        <w:trPr>
          <w:trHeight w:val="262"/>
        </w:trPr>
        <w:tc>
          <w:tcPr>
            <w:tcW w:w="1525" w:type="dxa"/>
          </w:tcPr>
          <w:p w14:paraId="3916DF97" w14:textId="7F96B788" w:rsidR="008D3F40" w:rsidRPr="00E322B4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mraY mutation 5</w:t>
            </w:r>
          </w:p>
        </w:tc>
        <w:tc>
          <w:tcPr>
            <w:tcW w:w="3060" w:type="dxa"/>
          </w:tcPr>
          <w:p w14:paraId="3D8C6A24" w14:textId="257B2C73" w:rsidR="008D3F40" w:rsidRDefault="008D3F40" w:rsidP="008D3F40">
            <w:r w:rsidRPr="00346F7A">
              <w:rPr>
                <w:rFonts w:ascii="Courier New" w:hAnsi="Courier New" w:cs="Courier New"/>
              </w:rPr>
              <w:t>_________________________gacgcuaauuuugacucuauuaaaaaaauaacauaucuauuauaauacuccaaggucauuaaacauuuuaaauau AUG cugauuuaucuuuuu</w:t>
            </w:r>
          </w:p>
        </w:tc>
        <w:tc>
          <w:tcPr>
            <w:tcW w:w="2430" w:type="dxa"/>
          </w:tcPr>
          <w:p w14:paraId="19C78802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0.91</w:t>
            </w:r>
          </w:p>
          <w:p w14:paraId="4ED0A917" w14:textId="16B9747E" w:rsidR="008D3F40" w:rsidRDefault="008D3F40" w:rsidP="008D3F40">
            <w:r>
              <w:rPr>
                <w:rFonts w:ascii="Courier New" w:hAnsi="Courier New" w:cs="Courier New"/>
              </w:rPr>
              <w:t>0.96</w:t>
            </w:r>
          </w:p>
        </w:tc>
        <w:tc>
          <w:tcPr>
            <w:tcW w:w="1170" w:type="dxa"/>
          </w:tcPr>
          <w:p w14:paraId="2CB3DE5F" w14:textId="07D4EA16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</w:t>
            </w:r>
          </w:p>
        </w:tc>
        <w:tc>
          <w:tcPr>
            <w:tcW w:w="1085" w:type="dxa"/>
          </w:tcPr>
          <w:p w14:paraId="14474D90" w14:textId="05F62FF3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</w:t>
            </w:r>
          </w:p>
        </w:tc>
        <w:tc>
          <w:tcPr>
            <w:tcW w:w="1085" w:type="dxa"/>
          </w:tcPr>
          <w:p w14:paraId="1B44B052" w14:textId="25775632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</w:t>
            </w:r>
          </w:p>
        </w:tc>
        <w:tc>
          <w:tcPr>
            <w:tcW w:w="1085" w:type="dxa"/>
          </w:tcPr>
          <w:p w14:paraId="694C049B" w14:textId="7990E13D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085" w:type="dxa"/>
          </w:tcPr>
          <w:p w14:paraId="7ADF3E70" w14:textId="2CFB93AE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 Us</w:t>
            </w:r>
          </w:p>
        </w:tc>
      </w:tr>
      <w:tr w:rsidR="008D3F40" w14:paraId="7DFE0650" w14:textId="616B4A05" w:rsidTr="008D3F40">
        <w:trPr>
          <w:trHeight w:val="262"/>
        </w:trPr>
        <w:tc>
          <w:tcPr>
            <w:tcW w:w="1525" w:type="dxa"/>
          </w:tcPr>
          <w:p w14:paraId="6106FB27" w14:textId="1D6E4C7E" w:rsidR="008D3F40" w:rsidRDefault="008D3F40" w:rsidP="008D3F40">
            <w:r>
              <w:rPr>
                <w:rFonts w:ascii="Courier New" w:hAnsi="Courier New" w:cs="Courier New"/>
              </w:rPr>
              <w:t>mraY mut9</w:t>
            </w:r>
          </w:p>
        </w:tc>
        <w:tc>
          <w:tcPr>
            <w:tcW w:w="3060" w:type="dxa"/>
          </w:tcPr>
          <w:p w14:paraId="63DDF7B5" w14:textId="2B792C75" w:rsidR="008D3F40" w:rsidRPr="00A467B3" w:rsidRDefault="008D3F40" w:rsidP="008D3F40">
            <w:pPr>
              <w:rPr>
                <w:rFonts w:ascii="Courier New" w:hAnsi="Courier New" w:cs="Courier New"/>
              </w:rPr>
            </w:pPr>
            <w:r w:rsidRPr="000362E4">
              <w:rPr>
                <w:rFonts w:ascii="Courier New" w:hAnsi="Courier New" w:cs="Courier New"/>
              </w:rPr>
              <w:t xml:space="preserve">________________________________________ucuauuaaaaaaauaacauaucuauuauaauacuccaaggucauuaaacauuuuaaauau AUG cugauuuaucuuuuu </w:t>
            </w:r>
          </w:p>
        </w:tc>
        <w:tc>
          <w:tcPr>
            <w:tcW w:w="2430" w:type="dxa"/>
          </w:tcPr>
          <w:p w14:paraId="00E06C56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0.55</w:t>
            </w:r>
          </w:p>
          <w:p w14:paraId="3CA8D33E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0.51</w:t>
            </w:r>
          </w:p>
          <w:p w14:paraId="5574D436" w14:textId="33BCCD9D" w:rsidR="008D3F40" w:rsidRDefault="008D3F40" w:rsidP="008D3F40">
            <w:r>
              <w:rPr>
                <w:rFonts w:ascii="Courier New" w:hAnsi="Courier New" w:cs="Courier New"/>
              </w:rPr>
              <w:t>0.52</w:t>
            </w:r>
          </w:p>
        </w:tc>
        <w:tc>
          <w:tcPr>
            <w:tcW w:w="1170" w:type="dxa"/>
          </w:tcPr>
          <w:p w14:paraId="7B49C8EC" w14:textId="76539018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</w:t>
            </w:r>
          </w:p>
        </w:tc>
        <w:tc>
          <w:tcPr>
            <w:tcW w:w="1085" w:type="dxa"/>
          </w:tcPr>
          <w:p w14:paraId="11A1042D" w14:textId="5A97893A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085" w:type="dxa"/>
          </w:tcPr>
          <w:p w14:paraId="17FBB6DA" w14:textId="67BACE69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1085" w:type="dxa"/>
          </w:tcPr>
          <w:p w14:paraId="1B63F8FC" w14:textId="79526E02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1085" w:type="dxa"/>
          </w:tcPr>
          <w:p w14:paraId="6C037B0E" w14:textId="1B40EB18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 As</w:t>
            </w:r>
          </w:p>
        </w:tc>
      </w:tr>
      <w:tr w:rsidR="008D3F40" w14:paraId="4D2F7A22" w14:textId="5C94AEBC" w:rsidTr="008D3F40">
        <w:trPr>
          <w:trHeight w:val="262"/>
        </w:trPr>
        <w:tc>
          <w:tcPr>
            <w:tcW w:w="1525" w:type="dxa"/>
          </w:tcPr>
          <w:p w14:paraId="15451E15" w14:textId="01735AE9" w:rsidR="008D3F40" w:rsidRDefault="008D3F40" w:rsidP="008D3F40">
            <w:r>
              <w:rPr>
                <w:rFonts w:ascii="Courier New" w:hAnsi="Courier New" w:cs="Courier New"/>
              </w:rPr>
              <w:t>mraY mut12</w:t>
            </w:r>
          </w:p>
        </w:tc>
        <w:tc>
          <w:tcPr>
            <w:tcW w:w="3060" w:type="dxa"/>
          </w:tcPr>
          <w:p w14:paraId="179FB837" w14:textId="417348ED" w:rsidR="008D3F40" w:rsidRPr="00A467B3" w:rsidRDefault="008D3F40" w:rsidP="008D3F40">
            <w:pPr>
              <w:rPr>
                <w:rFonts w:ascii="Courier New" w:hAnsi="Courier New" w:cs="Courier New"/>
              </w:rPr>
            </w:pPr>
            <w:r w:rsidRPr="000362E4">
              <w:rPr>
                <w:rFonts w:ascii="Courier New" w:hAnsi="Courier New" w:cs="Courier New"/>
              </w:rPr>
              <w:t xml:space="preserve">________________________________________AGAauuaaaaaaauaacauaucuauuauaauacuccaaggucauuaaacauuuuaaauau AUG cugauuuaucuuuuu </w:t>
            </w:r>
          </w:p>
        </w:tc>
        <w:tc>
          <w:tcPr>
            <w:tcW w:w="2430" w:type="dxa"/>
          </w:tcPr>
          <w:p w14:paraId="76ACBD1A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0.25</w:t>
            </w:r>
          </w:p>
          <w:p w14:paraId="656ACC60" w14:textId="5BDF7698" w:rsidR="008D3F40" w:rsidRDefault="008D3F40" w:rsidP="008D3F40">
            <w:r>
              <w:rPr>
                <w:rFonts w:ascii="Courier New" w:hAnsi="Courier New" w:cs="Courier New"/>
              </w:rPr>
              <w:t>0.24</w:t>
            </w:r>
          </w:p>
        </w:tc>
        <w:tc>
          <w:tcPr>
            <w:tcW w:w="1170" w:type="dxa"/>
          </w:tcPr>
          <w:p w14:paraId="25327070" w14:textId="3980753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</w:t>
            </w:r>
          </w:p>
        </w:tc>
        <w:tc>
          <w:tcPr>
            <w:tcW w:w="1085" w:type="dxa"/>
          </w:tcPr>
          <w:p w14:paraId="09230D27" w14:textId="373581D6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2BE5F507" w14:textId="41B665BC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1085" w:type="dxa"/>
          </w:tcPr>
          <w:p w14:paraId="553D6156" w14:textId="1D63F87A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</w:t>
            </w:r>
          </w:p>
        </w:tc>
        <w:tc>
          <w:tcPr>
            <w:tcW w:w="1085" w:type="dxa"/>
          </w:tcPr>
          <w:p w14:paraId="4F005CCE" w14:textId="0C8C2CB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 As</w:t>
            </w:r>
          </w:p>
        </w:tc>
      </w:tr>
      <w:tr w:rsidR="008D3F40" w14:paraId="574493AC" w14:textId="5BF52400" w:rsidTr="008D3F40">
        <w:trPr>
          <w:trHeight w:val="262"/>
        </w:trPr>
        <w:tc>
          <w:tcPr>
            <w:tcW w:w="1525" w:type="dxa"/>
          </w:tcPr>
          <w:p w14:paraId="316D3C79" w14:textId="5CFBF4D4" w:rsidR="008D3F40" w:rsidRDefault="008D3F40" w:rsidP="008D3F40">
            <w:r>
              <w:rPr>
                <w:rFonts w:ascii="Courier New" w:hAnsi="Courier New" w:cs="Courier New"/>
              </w:rPr>
              <w:t>mraY mut10</w:t>
            </w:r>
          </w:p>
        </w:tc>
        <w:tc>
          <w:tcPr>
            <w:tcW w:w="3060" w:type="dxa"/>
          </w:tcPr>
          <w:p w14:paraId="46B5CACB" w14:textId="48EC5297" w:rsidR="008D3F40" w:rsidRPr="00A467B3" w:rsidRDefault="008D3F40" w:rsidP="008D3F40">
            <w:pPr>
              <w:rPr>
                <w:rFonts w:ascii="Courier New" w:hAnsi="Courier New" w:cs="Courier New"/>
              </w:rPr>
            </w:pPr>
            <w:r w:rsidRPr="000362E4">
              <w:rPr>
                <w:rFonts w:ascii="Courier New" w:hAnsi="Courier New" w:cs="Courier New"/>
              </w:rPr>
              <w:t xml:space="preserve">___________________________________________auuaaaaaaauaacauaucuauuauaauacuccaaggucauuaaacauuuuaaauau AUG cugauuuaucuuuuu </w:t>
            </w:r>
          </w:p>
        </w:tc>
        <w:tc>
          <w:tcPr>
            <w:tcW w:w="2430" w:type="dxa"/>
          </w:tcPr>
          <w:p w14:paraId="6A206C75" w14:textId="77777777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0.22</w:t>
            </w:r>
          </w:p>
          <w:p w14:paraId="4731A99C" w14:textId="78EDABFA" w:rsidR="008D3F40" w:rsidRDefault="008D3F40" w:rsidP="008D3F40">
            <w:r>
              <w:rPr>
                <w:rFonts w:ascii="Courier New" w:hAnsi="Courier New" w:cs="Courier New"/>
              </w:rPr>
              <w:t>0.23</w:t>
            </w:r>
          </w:p>
        </w:tc>
        <w:tc>
          <w:tcPr>
            <w:tcW w:w="1170" w:type="dxa"/>
          </w:tcPr>
          <w:p w14:paraId="5B6EBFE5" w14:textId="43485244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</w:t>
            </w:r>
          </w:p>
        </w:tc>
        <w:tc>
          <w:tcPr>
            <w:tcW w:w="1085" w:type="dxa"/>
          </w:tcPr>
          <w:p w14:paraId="72F5705A" w14:textId="5AF78F2B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</w:t>
            </w:r>
          </w:p>
        </w:tc>
        <w:tc>
          <w:tcPr>
            <w:tcW w:w="1085" w:type="dxa"/>
          </w:tcPr>
          <w:p w14:paraId="0464B2B0" w14:textId="421A14C3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085" w:type="dxa"/>
          </w:tcPr>
          <w:p w14:paraId="652E47CE" w14:textId="79A8A63F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</w:t>
            </w:r>
          </w:p>
        </w:tc>
        <w:tc>
          <w:tcPr>
            <w:tcW w:w="1085" w:type="dxa"/>
          </w:tcPr>
          <w:p w14:paraId="6672F3AE" w14:textId="3A6695C3" w:rsidR="008D3F40" w:rsidRDefault="008D3F40" w:rsidP="008D3F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 As</w:t>
            </w:r>
          </w:p>
        </w:tc>
      </w:tr>
    </w:tbl>
    <w:p w14:paraId="42BD1B5A" w14:textId="72E8B231" w:rsidR="007F3994" w:rsidRDefault="007F3994"/>
    <w:p w14:paraId="6408E77A" w14:textId="355D9D72" w:rsidR="00A030E3" w:rsidRDefault="00A030E3">
      <w:r>
        <w:t>-GC content less than 1</w:t>
      </w:r>
      <w:r w:rsidR="00CB71A5">
        <w:t>8</w:t>
      </w:r>
      <w:r>
        <w:t>% seems to have lower overall fluorescence, but not a strict trend</w:t>
      </w:r>
    </w:p>
    <w:p w14:paraId="7D353073" w14:textId="3DA42D28" w:rsidR="00A030E3" w:rsidRDefault="008B7765">
      <w:r>
        <w:t xml:space="preserve">-length doesn’t seem to matter (compare mut 1 which has 64 </w:t>
      </w:r>
      <w:proofErr w:type="spellStart"/>
      <w:r>
        <w:t>nts</w:t>
      </w:r>
      <w:proofErr w:type="spellEnd"/>
      <w:r>
        <w:t xml:space="preserve"> to mut 10 which has 75)</w:t>
      </w:r>
    </w:p>
    <w:p w14:paraId="5E651C50" w14:textId="7D9B42D2" w:rsidR="002F3B51" w:rsidRDefault="002F3B51">
      <w:r>
        <w:t>-starting nucleotide doesn’t matter</w:t>
      </w:r>
    </w:p>
    <w:p w14:paraId="485F6527" w14:textId="789C17E8" w:rsidR="003D2C5D" w:rsidRDefault="003D2C5D">
      <w:r>
        <w:t xml:space="preserve">-GC content in the first 10 </w:t>
      </w:r>
      <w:proofErr w:type="spellStart"/>
      <w:r>
        <w:t>nts</w:t>
      </w:r>
      <w:proofErr w:type="spellEnd"/>
      <w:r>
        <w:t xml:space="preserve"> doesn’t seem to matter</w:t>
      </w:r>
    </w:p>
    <w:p w14:paraId="174E1EAA" w14:textId="2C332C66" w:rsidR="008D3F40" w:rsidRDefault="008D3F40">
      <w:r>
        <w:t>-could be a long string of As I the first 20 nucleotides? In all of the low-fluorescence ones there are 12-14 As and a string that is 7 long; the rest only have a string of 6 with 11 total</w:t>
      </w:r>
    </w:p>
    <w:p w14:paraId="423B04E5" w14:textId="2B086DAD" w:rsidR="006A0223" w:rsidRDefault="00927438">
      <w:r>
        <w:lastRenderedPageBreak/>
        <w:t>-if mutation 1 is an exception, we can definitely consider length, presence of this motif:</w:t>
      </w:r>
    </w:p>
    <w:p w14:paraId="7D643EDD" w14:textId="7D90D2E9" w:rsidR="00927438" w:rsidRDefault="00927438">
      <w:r w:rsidRPr="00927438">
        <w:drawing>
          <wp:inline distT="0" distB="0" distL="0" distR="0" wp14:anchorId="37F83825" wp14:editId="488EB4E3">
            <wp:extent cx="3848298" cy="13907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298" cy="139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7438" w:rsidSect="008D3F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0NTQwM7U0Njc2MDFU0lEKTi0uzszPAykwrAUAu6aLUSwAAAA="/>
  </w:docVars>
  <w:rsids>
    <w:rsidRoot w:val="007F3994"/>
    <w:rsid w:val="00161521"/>
    <w:rsid w:val="002F3B51"/>
    <w:rsid w:val="003D2C5D"/>
    <w:rsid w:val="004E6260"/>
    <w:rsid w:val="006A0223"/>
    <w:rsid w:val="007F3994"/>
    <w:rsid w:val="008B7765"/>
    <w:rsid w:val="008D3F40"/>
    <w:rsid w:val="00927438"/>
    <w:rsid w:val="00A030E3"/>
    <w:rsid w:val="00A467B3"/>
    <w:rsid w:val="00CB71A5"/>
    <w:rsid w:val="00E0548C"/>
    <w:rsid w:val="00E3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257B6"/>
  <w15:chartTrackingRefBased/>
  <w15:docId w15:val="{AEF46039-4CCC-49DE-9F0B-1DA3014A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3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10</cp:revision>
  <dcterms:created xsi:type="dcterms:W3CDTF">2023-01-25T20:11:00Z</dcterms:created>
  <dcterms:modified xsi:type="dcterms:W3CDTF">2023-01-25T21:20:00Z</dcterms:modified>
</cp:coreProperties>
</file>